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3b1938b" w14:textId="3b1938b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922BB4">
        <w:rPr>
          <w:rFonts w:ascii="Arial" w:hAnsi="Arial" w:cs="Arial"/>
        </w:rPr>
        <w:t>192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922BB4">
        <w:rPr>
          <w:rFonts w:ascii="Arial" w:hAnsi="Arial" w:cs="Arial"/>
        </w:rPr>
        <w:t>9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922BB4">
        <w:rPr>
          <w:rFonts w:ascii="Arial" w:hAnsi="Arial" w:cs="Arial"/>
        </w:rPr>
        <w:t>13</w:t>
      </w:r>
      <w:r w:rsidRPr="00C93BF8" w:rsidR="000E039A">
        <w:rPr>
          <w:rFonts w:ascii="Arial" w:hAnsi="Arial" w:cs="Arial"/>
        </w:rPr>
        <w:t xml:space="preserve">. </w:t>
      </w:r>
      <w:r w:rsidR="00922BB4">
        <w:rPr>
          <w:rFonts w:ascii="Arial" w:hAnsi="Arial" w:cs="Arial"/>
        </w:rPr>
        <w:t>srpnja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922BB4">
        <w:rPr>
          <w:rFonts w:ascii="Arial" w:hAnsi="Arial" w:cs="Arial"/>
        </w:rPr>
        <w:t>VELIBOR GRUPA j.d.o.o. za poslovne usluge i usluge turističke agencije, Vir, Put Podvornic 20, OIB:39389856714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922BB4">
        <w:rPr>
          <w:rFonts w:ascii="Arial" w:hAnsi="Arial" w:cs="Arial"/>
        </w:rPr>
        <w:t>10</w:t>
      </w:r>
      <w:r w:rsidRPr="00C93BF8" w:rsidR="00076762">
        <w:rPr>
          <w:rFonts w:ascii="Arial" w:hAnsi="Arial" w:cs="Arial"/>
        </w:rPr>
        <w:t>,</w:t>
      </w:r>
      <w:r w:rsidR="00922BB4">
        <w:rPr>
          <w:rFonts w:ascii="Arial" w:hAnsi="Arial" w:cs="Arial"/>
        </w:rPr>
        <w:t>25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E8589F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924B4F">
        <w:rPr>
          <w:rFonts w:ascii="Arial" w:hAnsi="Arial" w:cs="Arial"/>
        </w:rPr>
        <w:t>nitko, dostava uredna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both"/>
        <w:rPr>
          <w:rFonts w:ascii="Arial" w:hAnsi="Arial" w:cs="Arial"/>
          <w:b/>
        </w:rPr>
      </w:pPr>
    </w:p>
    <w:p w:rsidRPr="00C93BF8" w:rsidR="00D31D3A" w:rsidP="00D31D3A" w:rsidRDefault="00924B4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D31D3A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802186">
        <w:rPr>
          <w:rFonts w:ascii="Arial" w:hAnsi="Arial" w:cs="Arial"/>
        </w:rPr>
        <w:t>10</w:t>
      </w:r>
      <w:r w:rsidR="00584F24">
        <w:rPr>
          <w:rFonts w:ascii="Arial" w:hAnsi="Arial" w:cs="Arial"/>
        </w:rPr>
        <w:t>,</w:t>
      </w:r>
      <w:r w:rsidR="00802186">
        <w:rPr>
          <w:rFonts w:ascii="Arial" w:hAnsi="Arial" w:cs="Arial"/>
        </w:rPr>
        <w:t>28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924B4F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922BB4">
      <w:rPr>
        <w:rFonts w:ascii="Arial" w:hAnsi="Arial" w:cs="Arial"/>
      </w:rPr>
      <w:t>192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922BB4">
      <w:rPr>
        <w:rFonts w:ascii="Arial" w:hAnsi="Arial" w:cs="Arial"/>
      </w:rPr>
      <w:t>9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stylePaneFormatFilter w:val="3F01"/>
  <w:defaultTabStop w:val="708"/>
  <w:hyphenationZone w:val="425"/>
  <w:characterSpacingControl w:val="doNotCompress"/>
  <w:hdrShapeDefaults>
    <o:shapedefaults spidmax="532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2186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2BB4"/>
    <w:rsid w:val="00924001"/>
    <w:rsid w:val="00924B4F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1AB1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32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70BEF2C9-8AE6-4435-B478-107651769BDC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123</properties:Words>
  <properties:Characters>727</properties:Characters>
  <properties:Lines>6</properties:Lines>
  <properties:Paragraphs>1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2022-07-13T05:53:00Z</dcterms:created>
  <dc:creator>Ardena Bajlo</dc:creator>
  <cp:lastModifiedBy>Ante Rubelj</cp:lastModifiedBy>
  <cp:lastPrinted>2022-07-13T08:29:00Z</cp:lastPrinted>
  <dcterms:modified xmlns:xsi="http://www.w3.org/2001/XMLSchema-instance" xsi:type="dcterms:W3CDTF">2022-07-14T05:57:00Z</dcterms:modified>
  <cp:revision>5</cp:revision>
  <dc:title>REPUBLIKA HRVATSKA</dc:title>
</cp:coreProperties>
</file>